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A5" w:rsidRPr="00134EA5" w:rsidRDefault="00134EA5" w:rsidP="00E01ACD">
      <w:pPr>
        <w:jc w:val="center"/>
        <w:rPr>
          <w:rFonts w:ascii="IranNastaliq" w:hAnsi="IranNastaliq" w:cs="Cambria"/>
          <w:b/>
          <w:bCs/>
          <w:color w:val="000000"/>
          <w:sz w:val="28"/>
          <w:szCs w:val="28"/>
          <w:rtl/>
          <w:lang w:bidi="fa-IR"/>
        </w:rPr>
      </w:pPr>
      <w:r w:rsidRPr="00134EA5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شکست کار طرح</w:t>
      </w:r>
      <w:r w:rsid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فناورانه</w:t>
      </w:r>
      <w:r w:rsidRPr="00134EA5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« کسب فناوری تولید نیمه صنعتی پروبیوتیک</w:t>
      </w:r>
      <w:r w:rsidR="00E01ACD" w:rsidRPr="00E01ACD"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  <w:softHyphen/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های پر کاربرد</w:t>
      </w:r>
      <w:r w:rsidR="00EF3636" w:rsidRPr="00EF3636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»</w:t>
      </w:r>
    </w:p>
    <w:p w:rsidR="00134EA5" w:rsidRPr="00134EA5" w:rsidRDefault="00134EA5" w:rsidP="00067095">
      <w:pPr>
        <w:jc w:val="center"/>
        <w:rPr>
          <w:rFonts w:ascii="IranNastaliq" w:hAnsi="IranNastaliq" w:cs="B Mitra"/>
          <w:b/>
          <w:bCs/>
          <w:color w:val="000000"/>
          <w:rtl/>
          <w:lang w:bidi="fa-IR"/>
        </w:rPr>
      </w:pPr>
      <w:r w:rsidRPr="00134EA5">
        <w:rPr>
          <w:rFonts w:ascii="IranNastaliq" w:hAnsi="IranNastaliq" w:cs="B Mitra" w:hint="cs"/>
          <w:b/>
          <w:bCs/>
          <w:color w:val="000000"/>
          <w:rtl/>
          <w:lang w:bidi="fa-IR"/>
        </w:rPr>
        <w:t xml:space="preserve">کاربرگ شماره </w:t>
      </w:r>
      <w:r w:rsidR="00067095">
        <w:rPr>
          <w:rFonts w:ascii="IranNastaliq" w:hAnsi="IranNastaliq" w:cs="B Mitra" w:hint="cs"/>
          <w:b/>
          <w:bCs/>
          <w:color w:val="000000"/>
          <w:rtl/>
          <w:lang w:bidi="fa-IR"/>
        </w:rPr>
        <w:t>1</w:t>
      </w:r>
      <w:r w:rsidRPr="00134EA5">
        <w:rPr>
          <w:rFonts w:ascii="IranNastaliq" w:hAnsi="IranNastaliq" w:cs="B Mitra" w:hint="cs"/>
          <w:b/>
          <w:bCs/>
          <w:color w:val="000000"/>
          <w:rtl/>
          <w:lang w:bidi="fa-IR"/>
        </w:rPr>
        <w:t>( فاز های اصلی)</w:t>
      </w:r>
    </w:p>
    <w:p w:rsidR="00134EA5" w:rsidRPr="009C7294" w:rsidRDefault="00134EA5" w:rsidP="00134EA5">
      <w:pPr>
        <w:rPr>
          <w:rFonts w:ascii="Arial" w:hAnsi="Arial" w:cs="2  Nazanin"/>
          <w:b/>
          <w:bCs/>
          <w:color w:val="000000"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4927" w:type="pct"/>
        <w:tblLayout w:type="fixed"/>
        <w:tblLook w:val="04A0" w:firstRow="1" w:lastRow="0" w:firstColumn="1" w:lastColumn="0" w:noHBand="0" w:noVBand="1"/>
      </w:tblPr>
      <w:tblGrid>
        <w:gridCol w:w="995"/>
        <w:gridCol w:w="4678"/>
        <w:gridCol w:w="991"/>
        <w:gridCol w:w="991"/>
        <w:gridCol w:w="1134"/>
        <w:gridCol w:w="851"/>
        <w:gridCol w:w="991"/>
        <w:gridCol w:w="4254"/>
      </w:tblGrid>
      <w:tr w:rsidR="00E01ACD" w:rsidRPr="00E73BF0" w:rsidTr="00E01ACD">
        <w:trPr>
          <w:trHeight w:val="243"/>
        </w:trPr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15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عناوین برنامه های اصلی ( فازهای اصلی)</w:t>
            </w:r>
          </w:p>
        </w:tc>
        <w:tc>
          <w:tcPr>
            <w:tcW w:w="166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پيش بيني </w:t>
            </w:r>
          </w:p>
        </w:tc>
        <w:tc>
          <w:tcPr>
            <w:tcW w:w="14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دستاورد هر فاز</w:t>
            </w:r>
          </w:p>
        </w:tc>
      </w:tr>
      <w:tr w:rsidR="00E01ACD" w:rsidRPr="00E73BF0" w:rsidTr="00E01ACD">
        <w:trPr>
          <w:trHeight w:val="326"/>
        </w:trPr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5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 وزنی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اعتبار (میلیون ريال)</w:t>
            </w:r>
          </w:p>
        </w:tc>
        <w:tc>
          <w:tcPr>
            <w:tcW w:w="14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01ACD" w:rsidRPr="00E73BF0" w:rsidTr="00E01ACD">
        <w:trPr>
          <w:trHeight w:val="164"/>
        </w:trPr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5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هزینه ای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ای</w:t>
            </w:r>
          </w:p>
        </w:tc>
        <w:tc>
          <w:tcPr>
            <w:tcW w:w="14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01ACD" w:rsidRPr="00E73BF0" w:rsidTr="00E01ACD">
        <w:trPr>
          <w:trHeight w:val="541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 w:rsidRPr="00E73BF0">
              <w:rPr>
                <w:rFonts w:cs="B Nazanin" w:hint="cs"/>
                <w:rtl/>
              </w:rPr>
              <w:t>1</w:t>
            </w:r>
          </w:p>
        </w:tc>
        <w:tc>
          <w:tcPr>
            <w:tcW w:w="15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</w:rPr>
            </w:pPr>
            <w:r w:rsidRPr="00E73BF0">
              <w:rPr>
                <w:rFonts w:cs="B Nazanin" w:hint="cs"/>
                <w:rtl/>
              </w:rPr>
              <w:t>فاز مطالعاتی و جمع آوری نمونه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12/1398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8E5B5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6135B5">
              <w:rPr>
                <w:rFonts w:cs="B Nazanin" w:hint="cs"/>
                <w:rtl/>
              </w:rPr>
              <w:t>/1400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9126BF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500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</w:p>
        </w:tc>
        <w:tc>
          <w:tcPr>
            <w:tcW w:w="1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تدوین فاز مطالعاتی طرح و تدوین نقشه راه- جمع آوری نمونه های کلینیکی و گزارشات میدانی ماموریت ها </w:t>
            </w:r>
          </w:p>
        </w:tc>
      </w:tr>
      <w:tr w:rsidR="00E01ACD" w:rsidRPr="00E73BF0" w:rsidTr="00E01ACD">
        <w:trPr>
          <w:trHeight w:val="525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 w:rsidRPr="00E73BF0">
              <w:rPr>
                <w:rFonts w:cs="B Nazanin" w:hint="cs"/>
                <w:rtl/>
              </w:rPr>
              <w:t>2</w:t>
            </w:r>
          </w:p>
        </w:tc>
        <w:tc>
          <w:tcPr>
            <w:tcW w:w="15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احداث زیر ساخت های تولید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4D0DD9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01/1399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08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9126BF" w:rsidRDefault="00413C62" w:rsidP="006135B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10.000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35B5" w:rsidRPr="00E73BF0" w:rsidRDefault="00413C62" w:rsidP="00F8412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10.000</w:t>
            </w:r>
          </w:p>
        </w:tc>
        <w:tc>
          <w:tcPr>
            <w:tcW w:w="1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احداث آزمایشگاه های تولید پایلوت و کشت سلول در ساختمان جدید </w:t>
            </w:r>
          </w:p>
        </w:tc>
      </w:tr>
      <w:tr w:rsidR="00E01ACD" w:rsidRPr="00E73BF0" w:rsidTr="00E01ACD">
        <w:trPr>
          <w:trHeight w:val="525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 w:rsidRPr="00E73BF0">
              <w:rPr>
                <w:rFonts w:cs="B Nazanin" w:hint="cs"/>
                <w:rtl/>
              </w:rPr>
              <w:t>3</w:t>
            </w:r>
          </w:p>
        </w:tc>
        <w:tc>
          <w:tcPr>
            <w:tcW w:w="15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ساخت فرمانتورها و </w:t>
            </w:r>
            <w:r w:rsidRPr="00E73BF0">
              <w:rPr>
                <w:rFonts w:cs="B Nazanin" w:hint="cs"/>
                <w:rtl/>
              </w:rPr>
              <w:t xml:space="preserve">راه اندازی خط تولید 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4D0DD9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10/1399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12/1400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9126BF" w:rsidRDefault="00413C62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5.000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35B5" w:rsidRPr="00E73BF0" w:rsidRDefault="00C15186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="00413C62">
              <w:rPr>
                <w:rFonts w:cs="B Nazanin" w:hint="cs"/>
                <w:rtl/>
              </w:rPr>
              <w:t>.000</w:t>
            </w:r>
          </w:p>
        </w:tc>
        <w:tc>
          <w:tcPr>
            <w:tcW w:w="1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راه اندازی یک خط تولید شامل دو فرمانتور در حجم های مختلف</w:t>
            </w:r>
          </w:p>
        </w:tc>
      </w:tr>
      <w:tr w:rsidR="00E01ACD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 w:rsidRPr="00E73BF0">
              <w:rPr>
                <w:rFonts w:cs="B Nazanin" w:hint="cs"/>
                <w:rtl/>
              </w:rPr>
              <w:t>4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  <w:rtl/>
                <w:lang w:bidi="fa-IR"/>
              </w:rPr>
            </w:pPr>
            <w:r w:rsidRPr="00E73BF0">
              <w:rPr>
                <w:rFonts w:cs="B Nazanin" w:hint="cs"/>
                <w:rtl/>
              </w:rPr>
              <w:t xml:space="preserve">جداسازی و بررسی توانمندی پروبیوتیکی (آزمون </w:t>
            </w:r>
            <w:r w:rsidRPr="00E73BF0">
              <w:rPr>
                <w:rFonts w:cs="B Nazanin"/>
              </w:rPr>
              <w:t>In Vitro</w:t>
            </w:r>
            <w:r w:rsidRPr="00E73BF0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4D0DD9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03/1399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9126BF" w:rsidRDefault="00413C62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5.000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جداسازی سویه ها و انجام آزمونهای برون تن</w:t>
            </w:r>
          </w:p>
        </w:tc>
      </w:tr>
      <w:tr w:rsidR="00E01ACD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 w:rsidRPr="00E73BF0">
              <w:rPr>
                <w:rFonts w:cs="B Nazanin" w:hint="cs"/>
                <w:rtl/>
              </w:rPr>
              <w:t>5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  <w:rtl/>
              </w:rPr>
            </w:pPr>
            <w:r w:rsidRPr="00E73BF0">
              <w:rPr>
                <w:rFonts w:cs="B Nazanin" w:hint="cs"/>
                <w:rtl/>
              </w:rPr>
              <w:t>فرمولاسیون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F84128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5" w:rsidRPr="00E73BF0" w:rsidRDefault="00906DAC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06</w:t>
            </w:r>
            <w:r w:rsidR="006135B5">
              <w:rPr>
                <w:rFonts w:cs="B Nazanin" w:hint="cs"/>
                <w:rtl/>
              </w:rPr>
              <w:t>/1400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8119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  <w:r w:rsidR="0081192C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/1401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9126BF" w:rsidRDefault="00413C62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فرمولاسیون مخلوط یا تک سویه های مولد برتر </w:t>
            </w:r>
          </w:p>
        </w:tc>
      </w:tr>
      <w:tr w:rsidR="00E01ACD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 w:rsidRPr="00E73BF0">
              <w:rPr>
                <w:rFonts w:cs="B Nazanin" w:hint="cs"/>
                <w:rtl/>
              </w:rPr>
              <w:t>6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81192C" w:rsidP="006135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آزمایشات فارمی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4D0DD9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5" w:rsidRPr="00E73BF0" w:rsidRDefault="00906DAC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 w:rsidR="006135B5">
              <w:rPr>
                <w:rFonts w:cs="B Nazanin" w:hint="cs"/>
                <w:rtl/>
              </w:rPr>
              <w:t>/1400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81192C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04</w:t>
            </w:r>
            <w:r w:rsidR="006135B5">
              <w:rPr>
                <w:rFonts w:cs="B Nazanin" w:hint="cs"/>
                <w:rtl/>
              </w:rPr>
              <w:t>/1401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9126BF" w:rsidRDefault="00C15186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413C62">
              <w:rPr>
                <w:rFonts w:cs="B Nazanin" w:hint="cs"/>
                <w:rtl/>
              </w:rPr>
              <w:t>.000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آزمون های درون تن فرمولاسیون های انتخابی</w:t>
            </w:r>
          </w:p>
        </w:tc>
      </w:tr>
      <w:tr w:rsidR="00E01ACD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فرمول های انتخابی برتر و تهیه مستندات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4D0DD9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01/1400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81192C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02</w:t>
            </w:r>
            <w:r w:rsidR="006135B5">
              <w:rPr>
                <w:rFonts w:cs="B Nazanin" w:hint="cs"/>
                <w:rtl/>
              </w:rPr>
              <w:t>/1401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9126BF" w:rsidRDefault="00413C62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فرمولاسیون های برتر با کاربرد ویژه در صنایع</w:t>
            </w:r>
          </w:p>
        </w:tc>
      </w:tr>
      <w:tr w:rsidR="00E01ACD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0B09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تولید پایلوت و دریافت </w:t>
            </w:r>
            <w:r w:rsidR="000B0915">
              <w:rPr>
                <w:rFonts w:cs="B Nazanin" w:hint="cs"/>
                <w:rtl/>
              </w:rPr>
              <w:t>جواز</w:t>
            </w:r>
            <w:r w:rsidR="00906DAC">
              <w:rPr>
                <w:rFonts w:cs="B Nazanin" w:hint="cs"/>
                <w:rtl/>
              </w:rPr>
              <w:t xml:space="preserve"> </w:t>
            </w:r>
            <w:r w:rsidR="000B0915">
              <w:rPr>
                <w:rFonts w:cs="B Nazanin" w:hint="cs"/>
                <w:rtl/>
              </w:rPr>
              <w:t>تاسیس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F84128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5" w:rsidRPr="00E73BF0" w:rsidRDefault="0081192C" w:rsidP="008119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04</w:t>
            </w:r>
            <w:r w:rsidR="006135B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06/1401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413C62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تولید پایلوت فرمولاسیون های برتر و عرضه محصول نهایی</w:t>
            </w:r>
          </w:p>
        </w:tc>
      </w:tr>
      <w:tr w:rsidR="006135B5" w:rsidRPr="00E73BF0" w:rsidTr="00E01ACD">
        <w:trPr>
          <w:trHeight w:val="315"/>
        </w:trPr>
        <w:tc>
          <w:tcPr>
            <w:tcW w:w="295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35B5" w:rsidRPr="00E73BF0" w:rsidRDefault="006135B5" w:rsidP="006135B5">
            <w:pPr>
              <w:bidi w:val="0"/>
              <w:jc w:val="right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جمع کل</w:t>
            </w: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135B5" w:rsidRPr="00E73BF0" w:rsidRDefault="00413C62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35.000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35B5" w:rsidRPr="00E73BF0" w:rsidRDefault="00413C62" w:rsidP="00F8412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40.000</w:t>
            </w:r>
          </w:p>
        </w:tc>
        <w:tc>
          <w:tcPr>
            <w:tcW w:w="1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6135B5" w:rsidRPr="00E73BF0" w:rsidRDefault="006135B5" w:rsidP="006135B5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</w:tbl>
    <w:p w:rsidR="00134EA5" w:rsidRDefault="00134EA5" w:rsidP="00134EA5">
      <w:pPr>
        <w:spacing w:line="24" w:lineRule="auto"/>
        <w:rPr>
          <w:sz w:val="16"/>
          <w:rtl/>
          <w:lang w:bidi="fa-IR"/>
        </w:rPr>
      </w:pPr>
    </w:p>
    <w:p w:rsidR="00134EA5" w:rsidRDefault="00134EA5" w:rsidP="00134EA5">
      <w:pPr>
        <w:rPr>
          <w:sz w:val="16"/>
          <w:rtl/>
          <w:lang w:bidi="fa-IR"/>
        </w:rPr>
      </w:pPr>
    </w:p>
    <w:tbl>
      <w:tblPr>
        <w:bidiVisual/>
        <w:tblW w:w="0" w:type="auto"/>
        <w:tblInd w:w="373" w:type="dxa"/>
        <w:tblLook w:val="04A0" w:firstRow="1" w:lastRow="0" w:firstColumn="1" w:lastColumn="0" w:noHBand="0" w:noVBand="1"/>
      </w:tblPr>
      <w:tblGrid>
        <w:gridCol w:w="4748"/>
        <w:gridCol w:w="5122"/>
        <w:gridCol w:w="4588"/>
      </w:tblGrid>
      <w:tr w:rsidR="00134EA5" w:rsidRPr="007D4277" w:rsidTr="007D2CBD">
        <w:tc>
          <w:tcPr>
            <w:tcW w:w="14458" w:type="dxa"/>
            <w:gridSpan w:val="3"/>
            <w:shd w:val="clear" w:color="auto" w:fill="auto"/>
          </w:tcPr>
          <w:p w:rsidR="00134EA5" w:rsidRPr="007D4277" w:rsidRDefault="00134EA5" w:rsidP="00CD61B4">
            <w:pPr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</w:p>
        </w:tc>
      </w:tr>
      <w:tr w:rsidR="00134EA5" w:rsidRPr="007D4277" w:rsidTr="007D2CBD">
        <w:tc>
          <w:tcPr>
            <w:tcW w:w="4748" w:type="dxa"/>
            <w:shd w:val="clear" w:color="auto" w:fill="auto"/>
          </w:tcPr>
          <w:p w:rsidR="00134EA5" w:rsidRPr="007D4277" w:rsidRDefault="00134EA5" w:rsidP="007D2CBD">
            <w:pPr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122" w:type="dxa"/>
            <w:shd w:val="clear" w:color="auto" w:fill="auto"/>
          </w:tcPr>
          <w:p w:rsidR="00134EA5" w:rsidRPr="007D4277" w:rsidRDefault="00134EA5" w:rsidP="00C72A34">
            <w:pPr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588" w:type="dxa"/>
            <w:shd w:val="clear" w:color="auto" w:fill="auto"/>
          </w:tcPr>
          <w:p w:rsidR="00134EA5" w:rsidRPr="007D4277" w:rsidRDefault="00134EA5" w:rsidP="007D2CBD">
            <w:pPr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E01ACD" w:rsidRDefault="00E01ACD" w:rsidP="00E01ACD">
      <w:pPr>
        <w:tabs>
          <w:tab w:val="left" w:pos="239"/>
        </w:tabs>
        <w:jc w:val="center"/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</w:pPr>
    </w:p>
    <w:p w:rsidR="00E01ACD" w:rsidRDefault="00E01ACD" w:rsidP="00E01ACD">
      <w:pPr>
        <w:tabs>
          <w:tab w:val="left" w:pos="239"/>
        </w:tabs>
        <w:jc w:val="center"/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</w:pPr>
    </w:p>
    <w:p w:rsidR="00CC07FA" w:rsidRPr="00134EA5" w:rsidRDefault="009126BF" w:rsidP="00E01ACD">
      <w:pPr>
        <w:tabs>
          <w:tab w:val="left" w:pos="239"/>
        </w:tabs>
        <w:jc w:val="center"/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</w:pPr>
      <w:r w:rsidRPr="00134EA5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lastRenderedPageBreak/>
        <w:t>شکست کار طرح</w:t>
      </w:r>
      <w:r w:rsid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فناورانه</w:t>
      </w:r>
      <w:r w:rsidRPr="00134EA5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« کسب فناوری تولید نیمه صنعتی پروبیوتیک</w:t>
      </w:r>
      <w:r w:rsidR="00E01ACD" w:rsidRPr="00E01ACD"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  <w:softHyphen/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های پر کاربرد</w:t>
      </w:r>
      <w:r w:rsidR="00E01ACD" w:rsidRPr="00EF3636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»</w:t>
      </w:r>
    </w:p>
    <w:p w:rsidR="00067095" w:rsidRDefault="000C142A" w:rsidP="00A63BC3">
      <w:pPr>
        <w:jc w:val="center"/>
        <w:rPr>
          <w:rFonts w:ascii="IranNastaliq" w:hAnsi="IranNastaliq" w:cs="B Mitra"/>
          <w:b/>
          <w:bCs/>
          <w:color w:val="000000"/>
          <w:rtl/>
          <w:lang w:bidi="fa-IR"/>
        </w:rPr>
      </w:pPr>
      <w:r w:rsidRPr="00134EA5">
        <w:rPr>
          <w:rFonts w:ascii="IranNastaliq" w:hAnsi="IranNastaliq" w:cs="B Mitra" w:hint="cs"/>
          <w:b/>
          <w:bCs/>
          <w:color w:val="000000"/>
          <w:rtl/>
          <w:lang w:bidi="fa-IR"/>
        </w:rPr>
        <w:t>کاربرگ شماره 2 (زیرفازها)</w:t>
      </w:r>
    </w:p>
    <w:p w:rsidR="00A63BC3" w:rsidRDefault="00A63BC3" w:rsidP="00A63BC3">
      <w:pPr>
        <w:jc w:val="center"/>
        <w:rPr>
          <w:rFonts w:ascii="IranNastaliq" w:hAnsi="IranNastaliq" w:cs="B Mitra"/>
          <w:b/>
          <w:bCs/>
          <w:color w:val="000000"/>
          <w:rtl/>
          <w:lang w:bidi="fa-IR"/>
        </w:rPr>
      </w:pPr>
    </w:p>
    <w:tbl>
      <w:tblPr>
        <w:bidiVisual/>
        <w:tblW w:w="15026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5103"/>
        <w:gridCol w:w="992"/>
        <w:gridCol w:w="1002"/>
        <w:gridCol w:w="983"/>
        <w:gridCol w:w="850"/>
        <w:gridCol w:w="993"/>
        <w:gridCol w:w="3402"/>
      </w:tblGrid>
      <w:tr w:rsidR="00E01ACD" w:rsidRPr="00413F4C" w:rsidTr="00C15186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فاز</w:t>
            </w:r>
          </w:p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زیرفاز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عناوین برنامه های فرعی ( زیر فازها)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پیش بینی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976CA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دستاورد هر فاز</w:t>
            </w:r>
          </w:p>
        </w:tc>
      </w:tr>
      <w:tr w:rsidR="00E01ACD" w:rsidRPr="00413F4C" w:rsidTr="00C15186"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 صد وزنی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اعتبار (میلیون ريال)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01ACD" w:rsidRPr="00413F4C" w:rsidTr="00C15186">
        <w:trPr>
          <w:trHeight w:val="7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هزینه ای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ای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</w:t>
            </w:r>
          </w:p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1-1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833221" w:rsidRDefault="00FD0D11" w:rsidP="00FD0D11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فاز مطالعاتی (تهیه مستندات)، پیش بینی مجوزهای مورد نیاز و انجام اقدامات اولیه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4C1A91">
              <w:rPr>
                <w:rFonts w:ascii="Arial" w:hAnsi="Arial" w:cs="B Nazanin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12/1398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03/1399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4C1A91">
              <w:rPr>
                <w:rFonts w:ascii="Arial" w:hAnsi="Arial" w:cs="B Nazanin" w:hint="cs"/>
                <w:color w:val="000000"/>
                <w:rtl/>
                <w:lang w:bidi="fa-IR"/>
              </w:rPr>
              <w:t>پروپوزال نهایی و تهیه روش کار</w:t>
            </w: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833221" w:rsidRDefault="00FD0D11" w:rsidP="00FD0D1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ماموریت ها </w:t>
            </w:r>
            <w:r w:rsidRPr="00833221">
              <w:rPr>
                <w:rFonts w:cs="B Nazanin" w:hint="cs"/>
                <w:sz w:val="22"/>
                <w:szCs w:val="22"/>
                <w:rtl/>
              </w:rPr>
              <w:t xml:space="preserve"> و جمع آوری نمونه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های بومی</w:t>
            </w:r>
          </w:p>
        </w:tc>
        <w:tc>
          <w:tcPr>
            <w:tcW w:w="992" w:type="dxa"/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4C1A91">
              <w:rPr>
                <w:rFonts w:ascii="Arial" w:hAnsi="Arial" w:cs="B Nazanin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03/1399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0D11" w:rsidRPr="00E73BF0" w:rsidRDefault="008E5B55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FD0D11"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جمع آوری نمونه های مرتبط</w:t>
            </w:r>
          </w:p>
        </w:tc>
      </w:tr>
      <w:tr w:rsidR="00FD0D11" w:rsidRPr="00413F4C" w:rsidTr="00C15186">
        <w:trPr>
          <w:trHeight w:val="17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1-2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rPr>
                <w:rFonts w:cs="B Nazanin"/>
              </w:rPr>
            </w:pPr>
            <w:r w:rsidRPr="003A4910">
              <w:rPr>
                <w:rFonts w:cs="B Nazanin"/>
                <w:rtl/>
              </w:rPr>
              <w:t>آماده ساز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فضاهای کاری و آزمایشگاهی مطابق با اصول </w:t>
            </w:r>
            <w:r>
              <w:rPr>
                <w:rFonts w:cs="B Nazanin"/>
              </w:rPr>
              <w:t>GMP</w:t>
            </w:r>
          </w:p>
        </w:tc>
        <w:tc>
          <w:tcPr>
            <w:tcW w:w="992" w:type="dxa"/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4C1A91">
              <w:rPr>
                <w:rFonts w:ascii="Arial" w:hAnsi="Arial" w:cs="B Nazanin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01/1399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آماده سازی زیر ساخت تولید</w:t>
            </w: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2-2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آماده سازی </w:t>
            </w:r>
            <w:r w:rsidRPr="003A4910">
              <w:rPr>
                <w:rFonts w:cs="B Nazanin"/>
                <w:rtl/>
              </w:rPr>
              <w:t>س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 w:hint="eastAsia"/>
                <w:rtl/>
              </w:rPr>
              <w:t>ستم</w:t>
            </w:r>
            <w:r w:rsidRPr="003A4910">
              <w:rPr>
                <w:rFonts w:cs="B Nazanin"/>
                <w:rtl/>
              </w:rPr>
              <w:t xml:space="preserve"> ها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هواساز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0D11" w:rsidRPr="004C1A91" w:rsidRDefault="004D0DD9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01/1399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A010A7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904D7F" w:rsidRDefault="00413C62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2.500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آماده سازی زیر ساخت تولید</w:t>
            </w: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3-2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413F4C" w:rsidRDefault="00FD0D11" w:rsidP="00FD0D1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آماده سازی </w:t>
            </w:r>
            <w:r w:rsidRPr="003A4910">
              <w:rPr>
                <w:rFonts w:cs="B Nazanin"/>
                <w:rtl/>
              </w:rPr>
              <w:t>س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 w:hint="eastAsia"/>
                <w:rtl/>
              </w:rPr>
              <w:t>ستم</w:t>
            </w:r>
            <w:r w:rsidRPr="003A4910">
              <w:rPr>
                <w:rFonts w:cs="B Nazanin"/>
                <w:rtl/>
              </w:rPr>
              <w:t xml:space="preserve"> ها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تهو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 w:hint="eastAsia"/>
                <w:rtl/>
              </w:rPr>
              <w:t>ه</w:t>
            </w:r>
          </w:p>
        </w:tc>
        <w:tc>
          <w:tcPr>
            <w:tcW w:w="992" w:type="dxa"/>
          </w:tcPr>
          <w:p w:rsidR="00FD0D11" w:rsidRPr="004C1A91" w:rsidRDefault="004D0DD9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08/1400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A010A7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904D7F" w:rsidRDefault="00413C62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2.000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آماده سازی زیر ساخت تولید</w:t>
            </w: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413F4C">
              <w:rPr>
                <w:rFonts w:cs="B Nazanin" w:hint="cs"/>
                <w:rtl/>
              </w:rPr>
              <w:t>-2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413F4C" w:rsidRDefault="00FD0D11" w:rsidP="00FD0D1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نصب </w:t>
            </w:r>
            <w:r w:rsidRPr="003A4910">
              <w:rPr>
                <w:rFonts w:cs="B Nazanin"/>
                <w:rtl/>
              </w:rPr>
              <w:t>پوشش پنل ها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د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 w:hint="eastAsia"/>
                <w:rtl/>
              </w:rPr>
              <w:t>وار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و سقف و کف پوش</w:t>
            </w:r>
          </w:p>
        </w:tc>
        <w:tc>
          <w:tcPr>
            <w:tcW w:w="992" w:type="dxa"/>
          </w:tcPr>
          <w:p w:rsidR="00FD0D11" w:rsidRPr="004C1A91" w:rsidRDefault="004D0DD9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08/1400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A010A7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904D7F" w:rsidRDefault="00413C62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2.000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آماده سازی زیر ساخت تولید</w:t>
            </w: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413F4C">
              <w:rPr>
                <w:rFonts w:cs="B Nazanin" w:hint="cs"/>
                <w:rtl/>
              </w:rPr>
              <w:t>-2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413F4C" w:rsidRDefault="00FD0D11" w:rsidP="00FD0D1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انجام </w:t>
            </w:r>
            <w:r w:rsidRPr="003A4910">
              <w:rPr>
                <w:rFonts w:cs="B Nazanin"/>
                <w:rtl/>
              </w:rPr>
              <w:t>بنچ بند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و سکوساز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آزما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 w:hint="eastAsia"/>
                <w:rtl/>
              </w:rPr>
              <w:t>شگاه</w:t>
            </w:r>
            <w:r w:rsidRPr="003A4910">
              <w:rPr>
                <w:rFonts w:cs="B Nazanin" w:hint="cs"/>
                <w:rtl/>
              </w:rPr>
              <w:t>ی</w:t>
            </w:r>
          </w:p>
        </w:tc>
        <w:tc>
          <w:tcPr>
            <w:tcW w:w="992" w:type="dxa"/>
          </w:tcPr>
          <w:p w:rsidR="00FD0D11" w:rsidRPr="004C1A91" w:rsidRDefault="004D0DD9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08/1400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A010A7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904D7F" w:rsidRDefault="00413C62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2.500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 xml:space="preserve">آماده سازی و تجهیز آزمایشگاه ها </w:t>
            </w: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413F4C">
              <w:rPr>
                <w:rFonts w:cs="B Nazanin" w:hint="cs"/>
                <w:rtl/>
              </w:rPr>
              <w:t>-2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413F4C" w:rsidRDefault="000B0915" w:rsidP="00FD0D1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تجهیز کردن </w:t>
            </w:r>
            <w:r w:rsidR="00FD0D11">
              <w:rPr>
                <w:rFonts w:cs="B Nazanin" w:hint="cs"/>
                <w:rtl/>
              </w:rPr>
              <w:t>ا</w:t>
            </w:r>
            <w:r w:rsidR="00FD0D11" w:rsidRPr="003A4910">
              <w:rPr>
                <w:rFonts w:cs="B Nazanin"/>
                <w:rtl/>
              </w:rPr>
              <w:t>تاق کنترل و مان</w:t>
            </w:r>
            <w:r w:rsidR="00FD0D11" w:rsidRPr="003A4910">
              <w:rPr>
                <w:rFonts w:cs="B Nazanin" w:hint="cs"/>
                <w:rtl/>
              </w:rPr>
              <w:t>ی</w:t>
            </w:r>
            <w:r w:rsidR="00FD0D11" w:rsidRPr="003A4910">
              <w:rPr>
                <w:rFonts w:cs="B Nazanin" w:hint="eastAsia"/>
                <w:rtl/>
              </w:rPr>
              <w:t>تور</w:t>
            </w:r>
            <w:r w:rsidR="00FD0D11" w:rsidRPr="003A4910">
              <w:rPr>
                <w:rFonts w:cs="B Nazanin" w:hint="cs"/>
                <w:rtl/>
              </w:rPr>
              <w:t>ی</w:t>
            </w:r>
            <w:r w:rsidR="00FD0D11" w:rsidRPr="003A4910">
              <w:rPr>
                <w:rFonts w:cs="B Nazanin" w:hint="eastAsia"/>
                <w:rtl/>
              </w:rPr>
              <w:t>نگ</w:t>
            </w:r>
          </w:p>
        </w:tc>
        <w:tc>
          <w:tcPr>
            <w:tcW w:w="992" w:type="dxa"/>
          </w:tcPr>
          <w:p w:rsidR="00FD0D11" w:rsidRPr="004C1A91" w:rsidRDefault="004D0DD9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08/1400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F84128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904D7F" w:rsidRDefault="00413C62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1.000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آماده سازی زیر ساخت تولید</w:t>
            </w: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50" w:type="dxa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1-3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413F4C" w:rsidRDefault="00FD0D11" w:rsidP="00FD0D11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بررسی های فنی و</w:t>
            </w:r>
            <w:r w:rsidRPr="00D96050">
              <w:rPr>
                <w:rFonts w:cs="B Nazanin" w:hint="cs"/>
                <w:rtl/>
              </w:rPr>
              <w:t xml:space="preserve"> تهیه پیش فاکتور</w:t>
            </w:r>
            <w:r w:rsidRPr="00D96050">
              <w:rPr>
                <w:rFonts w:cs="B Nazanin" w:hint="cs"/>
                <w:rtl/>
                <w:lang w:bidi="fa-IR"/>
              </w:rPr>
              <w:t xml:space="preserve"> فرمانتورها</w:t>
            </w:r>
            <w:r>
              <w:rPr>
                <w:rFonts w:cs="B Nazanin" w:hint="cs"/>
                <w:rtl/>
                <w:lang w:bidi="fa-IR"/>
              </w:rPr>
              <w:t>، بازرگانی و واردات سفارشات خارجی</w:t>
            </w:r>
          </w:p>
        </w:tc>
        <w:tc>
          <w:tcPr>
            <w:tcW w:w="992" w:type="dxa"/>
          </w:tcPr>
          <w:p w:rsidR="00FD0D11" w:rsidRPr="004C1A91" w:rsidRDefault="00D53FEC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10/1399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اقدام و تصمیم گیری جهت خرید</w:t>
            </w:r>
          </w:p>
        </w:tc>
      </w:tr>
      <w:tr w:rsidR="00FD0D11" w:rsidRPr="00413F4C" w:rsidTr="00C15186">
        <w:trPr>
          <w:trHeight w:val="17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2-3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413F4C" w:rsidRDefault="00FD0D11" w:rsidP="00FD0D1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خرید، </w:t>
            </w:r>
            <w:r w:rsidRPr="00D96050">
              <w:rPr>
                <w:rFonts w:cs="B Nazanin" w:hint="cs"/>
                <w:rtl/>
              </w:rPr>
              <w:t xml:space="preserve">نصب و راه اندازی خط تولید </w:t>
            </w:r>
            <w:r>
              <w:rPr>
                <w:rFonts w:cs="B Nazanin" w:hint="cs"/>
                <w:rtl/>
              </w:rPr>
              <w:t>(</w:t>
            </w:r>
            <w:r w:rsidRPr="00D96050">
              <w:rPr>
                <w:rFonts w:cs="B Nazanin" w:hint="cs"/>
                <w:rtl/>
              </w:rPr>
              <w:t>فرمانتورها</w:t>
            </w:r>
            <w:r>
              <w:rPr>
                <w:rFonts w:cs="B Nazanin" w:hint="cs"/>
                <w:rtl/>
              </w:rPr>
              <w:t xml:space="preserve"> و تجهیزات مرتبط)</w:t>
            </w:r>
          </w:p>
        </w:tc>
        <w:tc>
          <w:tcPr>
            <w:tcW w:w="992" w:type="dxa"/>
          </w:tcPr>
          <w:p w:rsidR="00FD0D11" w:rsidRPr="004C1A91" w:rsidRDefault="00D53FEC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30.000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نصب و راه اندازی خط تولید و بسته بندی محصولات</w:t>
            </w:r>
          </w:p>
        </w:tc>
      </w:tr>
      <w:tr w:rsidR="00FD0D11" w:rsidRPr="00413F4C" w:rsidTr="00C15186">
        <w:trPr>
          <w:trHeight w:val="17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413F4C">
              <w:rPr>
                <w:rFonts w:cs="B Nazanin" w:hint="cs"/>
                <w:rtl/>
              </w:rPr>
              <w:t>-3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904D7F" w:rsidRDefault="00FD0D11" w:rsidP="00FD0D11">
            <w:pPr>
              <w:rPr>
                <w:rFonts w:cs="B Nazanin"/>
                <w:lang w:bidi="fa-IR"/>
              </w:rPr>
            </w:pPr>
            <w:r w:rsidRPr="00904D7F">
              <w:rPr>
                <w:rFonts w:cs="B Nazanin" w:hint="cs"/>
                <w:rtl/>
                <w:lang w:bidi="fa-IR"/>
              </w:rPr>
              <w:t>تولید آزمایشی به منظور کنترل خط تولید و بررسی نواقص</w:t>
            </w:r>
          </w:p>
        </w:tc>
        <w:tc>
          <w:tcPr>
            <w:tcW w:w="992" w:type="dxa"/>
          </w:tcPr>
          <w:p w:rsidR="00FD0D11" w:rsidRDefault="00D53FEC" w:rsidP="00FD0D1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کنترل خط تولید و رفع نواقص تولید</w:t>
            </w:r>
          </w:p>
        </w:tc>
      </w:tr>
      <w:tr w:rsidR="00FD0D11" w:rsidRPr="00413F4C" w:rsidTr="00C15186">
        <w:trPr>
          <w:trHeight w:val="17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413F4C">
              <w:rPr>
                <w:rFonts w:cs="B Nazanin" w:hint="cs"/>
                <w:rtl/>
              </w:rPr>
              <w:t>-3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904D7F" w:rsidRDefault="00FD0D11" w:rsidP="00FD0D11">
            <w:pPr>
              <w:rPr>
                <w:rFonts w:cs="B Nazanin"/>
                <w:rtl/>
              </w:rPr>
            </w:pPr>
            <w:r w:rsidRPr="00904D7F">
              <w:rPr>
                <w:rFonts w:cs="B Nazanin" w:hint="cs"/>
                <w:rtl/>
              </w:rPr>
              <w:t>انجام آزمون استریلیتی و ارزیابی نهایی عملکرد فرمانتورها</w:t>
            </w:r>
          </w:p>
          <w:p w:rsidR="00FD0D11" w:rsidRPr="00904D7F" w:rsidRDefault="00FD0D11" w:rsidP="00FD0D11">
            <w:pPr>
              <w:rPr>
                <w:rFonts w:cs="B Nazanin"/>
              </w:rPr>
            </w:pPr>
          </w:p>
        </w:tc>
        <w:tc>
          <w:tcPr>
            <w:tcW w:w="992" w:type="dxa"/>
          </w:tcPr>
          <w:p w:rsidR="00FD0D11" w:rsidRDefault="00D53FEC" w:rsidP="00FD0D1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نهایی سازی خط تولید</w:t>
            </w: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50" w:type="dxa"/>
            <w:vAlign w:val="center"/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جداسازی سویه های مولد از منابع بومی</w:t>
            </w:r>
          </w:p>
        </w:tc>
        <w:tc>
          <w:tcPr>
            <w:tcW w:w="992" w:type="dxa"/>
          </w:tcPr>
          <w:p w:rsidR="00FD0D11" w:rsidRDefault="00D53FEC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03/1399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08/1400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413C62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جداسازی سویه های بالقوه پروبیوتیک</w:t>
            </w:r>
          </w:p>
        </w:tc>
      </w:tr>
      <w:tr w:rsidR="00FD0D11" w:rsidRPr="00413F4C" w:rsidTr="00C15186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2-4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خالص سازی، نگهداری ایمن و شناسایی مولکولی (گروه بندی ژنتیکی و انجام </w:t>
            </w:r>
            <w:r w:rsidRPr="00431A2A">
              <w:rPr>
                <w:rFonts w:cs="B Nazanin"/>
                <w:sz w:val="20"/>
                <w:szCs w:val="20"/>
              </w:rPr>
              <w:t>16S rRNA</w:t>
            </w:r>
            <w:r>
              <w:rPr>
                <w:rFonts w:cs="B Nazanin" w:hint="cs"/>
                <w:rtl/>
                <w:lang w:bidi="fa-IR"/>
              </w:rPr>
              <w:t>) و فنوتیپی</w:t>
            </w:r>
            <w:r>
              <w:rPr>
                <w:rFonts w:cs="B Nazanin" w:hint="cs"/>
                <w:rtl/>
              </w:rPr>
              <w:t xml:space="preserve"> سویه ها </w:t>
            </w:r>
          </w:p>
        </w:tc>
        <w:tc>
          <w:tcPr>
            <w:tcW w:w="992" w:type="dxa"/>
          </w:tcPr>
          <w:p w:rsidR="00FD0D11" w:rsidRDefault="00D53FEC" w:rsidP="00FD0D1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03/1399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ثبت، نگهداری و شناسایی سویه ها </w:t>
            </w:r>
          </w:p>
        </w:tc>
      </w:tr>
      <w:tr w:rsidR="00FD0D11" w:rsidRPr="00413F4C" w:rsidTr="00C15186">
        <w:trPr>
          <w:trHeight w:val="95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3-4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انجام آنالیزهای برون تن سویه ها </w:t>
            </w:r>
          </w:p>
        </w:tc>
        <w:tc>
          <w:tcPr>
            <w:tcW w:w="992" w:type="dxa"/>
          </w:tcPr>
          <w:p w:rsidR="00FD0D11" w:rsidRDefault="00D53FEC" w:rsidP="00FD0D1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05</w:t>
            </w:r>
            <w:r>
              <w:rPr>
                <w:rFonts w:cs="B Nazanin" w:hint="cs"/>
                <w:rtl/>
              </w:rPr>
              <w:t>/1399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0D11" w:rsidRPr="00413F4C" w:rsidRDefault="00FD0D11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غربالگری و رسیدن به سویه های توانمند</w:t>
            </w:r>
          </w:p>
        </w:tc>
      </w:tr>
      <w:tr w:rsidR="00FD0D11" w:rsidRPr="00413F4C" w:rsidTr="00C15186">
        <w:trPr>
          <w:trHeight w:val="255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lastRenderedPageBreak/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1-5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عملکرد همزمان سویه های مختلف در یک محصول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0D11" w:rsidRDefault="00273A09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5/2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Default="0081192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FD0D11"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Default="00413C62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تولید محصولات کنسرسیوم چند سویه</w:t>
            </w:r>
          </w:p>
        </w:tc>
      </w:tr>
      <w:tr w:rsidR="00FD0D11" w:rsidRPr="00413F4C" w:rsidTr="00C15186">
        <w:trPr>
          <w:trHeight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2-5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D0D11" w:rsidRPr="00413F4C" w:rsidRDefault="00FD0D11" w:rsidP="00FD0D11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عملکرد اشکال فیزیکی مختلف در فرمولاسیون سویه ها (جامد، مایع، اسپری)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D11" w:rsidRDefault="00273A09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5/2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12/1400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81192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02</w:t>
            </w:r>
            <w:r w:rsidR="00FD0D11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0D11" w:rsidRPr="00413F4C" w:rsidRDefault="00FD0D11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انتخاب فرمول مناسب برای هر محصول</w:t>
            </w:r>
          </w:p>
        </w:tc>
      </w:tr>
      <w:tr w:rsidR="00FD0D11" w:rsidRPr="00413F4C" w:rsidTr="00C15186">
        <w:trPr>
          <w:trHeight w:val="434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1-</w:t>
            </w: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81192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انعقاد قرارداد همکاری با موسسات مرتبط جهت انجام آزم</w:t>
            </w:r>
            <w:r w:rsidR="0081192C">
              <w:rPr>
                <w:rFonts w:cs="B Nazanin" w:hint="cs"/>
                <w:rtl/>
              </w:rPr>
              <w:t>ایشات</w:t>
            </w:r>
            <w:r>
              <w:rPr>
                <w:rFonts w:cs="B Nazanin" w:hint="cs"/>
                <w:rtl/>
              </w:rPr>
              <w:t xml:space="preserve"> فارم</w:t>
            </w:r>
            <w:r w:rsidR="0081192C">
              <w:rPr>
                <w:rFonts w:cs="B Nazanin" w:hint="cs"/>
                <w:rtl/>
              </w:rPr>
              <w:t>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0D11" w:rsidRDefault="00D53FE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81192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FD0D11"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81192C" w:rsidP="008119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FD0D1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قرارداد فارم</w:t>
            </w:r>
          </w:p>
        </w:tc>
      </w:tr>
      <w:tr w:rsidR="00FD0D11" w:rsidRPr="00413F4C" w:rsidTr="00C15186">
        <w:trPr>
          <w:trHeight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2-</w:t>
            </w: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انجام آنالیز درون تن برای محصول منتخب</w:t>
            </w:r>
            <w:r w:rsidR="000B0915">
              <w:rPr>
                <w:rFonts w:cs="B Nazanin" w:hint="cs"/>
                <w:rtl/>
              </w:rPr>
              <w:t xml:space="preserve"> توسط مراجع ذیصلاح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0D11" w:rsidRPr="00E73BF0" w:rsidRDefault="00D53FE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Pr="00E73BF0" w:rsidRDefault="0081192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FD0D11"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Pr="00E73BF0" w:rsidRDefault="0081192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04</w:t>
            </w:r>
            <w:r w:rsidR="00FD0D11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4.900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تعیین فرمولاسیون موثر در فارم</w:t>
            </w:r>
          </w:p>
        </w:tc>
      </w:tr>
      <w:tr w:rsidR="00FD0D11" w:rsidRPr="00413F4C" w:rsidTr="00C15186">
        <w:trPr>
          <w:trHeight w:val="255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1-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معرفی فرمول های انتخابی برتر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0D11" w:rsidRDefault="00D53FEC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906DAC" w:rsidP="00906DA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FD0D1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81192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02</w:t>
            </w:r>
            <w:r w:rsidR="00FD0D11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C15186" w:rsidP="00C15186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0D11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فرمول</w:t>
            </w:r>
          </w:p>
        </w:tc>
      </w:tr>
      <w:tr w:rsidR="00FD0D11" w:rsidRPr="00413F4C" w:rsidTr="00C15186">
        <w:trPr>
          <w:trHeight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</w:t>
            </w: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Pr="00413F4C" w:rsidRDefault="00FD0D11" w:rsidP="000B0915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تهیه مستندات </w:t>
            </w:r>
            <w:r w:rsidR="0081192C">
              <w:rPr>
                <w:rFonts w:cs="B Nazanin" w:hint="cs"/>
                <w:rtl/>
              </w:rPr>
              <w:t xml:space="preserve">و ارسال پرونده </w:t>
            </w:r>
            <w:r w:rsidR="00906DAC">
              <w:rPr>
                <w:rFonts w:cs="B Nazanin" w:hint="cs"/>
                <w:rtl/>
              </w:rPr>
              <w:t xml:space="preserve">ها </w:t>
            </w:r>
            <w:r w:rsidR="0081192C">
              <w:rPr>
                <w:rFonts w:cs="B Nazanin" w:hint="cs"/>
                <w:rtl/>
              </w:rPr>
              <w:t xml:space="preserve">برای اخذ </w:t>
            </w:r>
            <w:r w:rsidR="000B0915">
              <w:rPr>
                <w:rFonts w:cs="B Nazanin" w:hint="cs"/>
                <w:rtl/>
              </w:rPr>
              <w:t>جواز تاسیس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0D11" w:rsidRDefault="00D53FEC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906DAC" w:rsidP="008119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08</w:t>
            </w:r>
            <w:r w:rsidR="00FD0D11">
              <w:rPr>
                <w:rFonts w:cs="B Nazanin" w:hint="cs"/>
                <w:rtl/>
              </w:rPr>
              <w:t>/140</w:t>
            </w:r>
            <w:r w:rsidR="0081192C">
              <w:rPr>
                <w:rFonts w:cs="B Nazanin" w:hint="cs"/>
                <w:rtl/>
              </w:rPr>
              <w:t>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81192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02</w:t>
            </w:r>
            <w:r w:rsidR="00FD0D11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Pr="00413F4C" w:rsidRDefault="00C15186" w:rsidP="00C15186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0D11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گزارش نهایی طرح</w:t>
            </w:r>
          </w:p>
        </w:tc>
      </w:tr>
      <w:tr w:rsidR="00FD0D11" w:rsidRPr="00413F4C" w:rsidTr="00C15186">
        <w:trPr>
          <w:trHeight w:val="255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1-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0B0915" w:rsidP="00FD0D1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مهندسی فرآیند تولید پایلوت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0D11" w:rsidRDefault="00273A09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906DA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FD0D11"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D11" w:rsidRDefault="00906DA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04</w:t>
            </w:r>
            <w:r w:rsidR="00FD0D11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4.000</w:t>
            </w:r>
          </w:p>
        </w:tc>
        <w:tc>
          <w:tcPr>
            <w:tcW w:w="993" w:type="dxa"/>
            <w:shd w:val="clear" w:color="auto" w:fill="auto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0D11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محصول آماده فروش</w:t>
            </w:r>
          </w:p>
        </w:tc>
      </w:tr>
      <w:tr w:rsidR="00FD0D11" w:rsidRPr="00413F4C" w:rsidTr="00C15186">
        <w:trPr>
          <w:trHeight w:val="255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FD0D11" w:rsidRPr="00413F4C" w:rsidRDefault="00FD0D11" w:rsidP="00FD0D11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</w:t>
            </w: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0D11" w:rsidRDefault="000B0915" w:rsidP="00FD0D1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اقدام جهت </w:t>
            </w:r>
            <w:bookmarkStart w:id="0" w:name="_GoBack"/>
            <w:bookmarkEnd w:id="0"/>
            <w:r w:rsidR="00FD0D11">
              <w:rPr>
                <w:rFonts w:cs="B Nazanin" w:hint="cs"/>
                <w:rtl/>
              </w:rPr>
              <w:t>دریافت مجوزهای تولید و عرضه محصول</w:t>
            </w:r>
          </w:p>
        </w:tc>
        <w:tc>
          <w:tcPr>
            <w:tcW w:w="992" w:type="dxa"/>
            <w:vAlign w:val="center"/>
          </w:tcPr>
          <w:p w:rsidR="00FD0D11" w:rsidRDefault="00273A09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D0D11" w:rsidRDefault="00906DAC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FD0D11"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06/1401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Pr="00413F4C" w:rsidRDefault="00413C62" w:rsidP="00FD0D11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1.000</w:t>
            </w:r>
          </w:p>
        </w:tc>
        <w:tc>
          <w:tcPr>
            <w:tcW w:w="993" w:type="dxa"/>
            <w:shd w:val="clear" w:color="auto" w:fill="auto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D0D11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عرضه به بازار</w:t>
            </w:r>
          </w:p>
        </w:tc>
      </w:tr>
      <w:tr w:rsidR="00C15186" w:rsidRPr="00413F4C" w:rsidTr="00C15186">
        <w:trPr>
          <w:trHeight w:val="255"/>
        </w:trPr>
        <w:tc>
          <w:tcPr>
            <w:tcW w:w="978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186" w:rsidRPr="00413C62" w:rsidRDefault="00C15186" w:rsidP="00C15186">
            <w:pPr>
              <w:rPr>
                <w:rFonts w:cs="B Nazanin"/>
                <w:b/>
                <w:bCs/>
                <w:rtl/>
              </w:rPr>
            </w:pPr>
            <w:r w:rsidRPr="00413C62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15186" w:rsidRPr="00413F4C" w:rsidRDefault="00C15186" w:rsidP="00C151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35.000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C15186" w:rsidRPr="00413F4C" w:rsidRDefault="00C15186" w:rsidP="00C151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40.000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186" w:rsidRDefault="00C15186" w:rsidP="00C15186">
            <w:pPr>
              <w:jc w:val="center"/>
              <w:rPr>
                <w:rFonts w:cs="B Nazanin"/>
                <w:rtl/>
              </w:rPr>
            </w:pPr>
          </w:p>
        </w:tc>
      </w:tr>
    </w:tbl>
    <w:p w:rsidR="00B976CA" w:rsidRPr="00067095" w:rsidRDefault="00B976CA" w:rsidP="00A63BC3">
      <w:pPr>
        <w:jc w:val="center"/>
        <w:rPr>
          <w:rFonts w:ascii="IranNastaliq" w:hAnsi="IranNastaliq" w:cs="B Mitra"/>
          <w:b/>
          <w:bCs/>
          <w:color w:val="000000"/>
          <w:rtl/>
          <w:lang w:bidi="fa-IR"/>
        </w:rPr>
      </w:pPr>
    </w:p>
    <w:p w:rsidR="00E01ACD" w:rsidRPr="00352A29" w:rsidRDefault="00B976CA" w:rsidP="00134EA5">
      <w:pPr>
        <w:rPr>
          <w:sz w:val="16"/>
          <w:rtl/>
          <w:lang w:bidi="fa-IR"/>
        </w:rPr>
      </w:pPr>
      <w:r>
        <w:rPr>
          <w:rFonts w:hint="cs"/>
          <w:sz w:val="16"/>
          <w:rtl/>
          <w:lang w:bidi="fa-IR"/>
        </w:rPr>
        <w:t xml:space="preserve">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9"/>
        <w:gridCol w:w="7517"/>
      </w:tblGrid>
      <w:tr w:rsidR="00E01ACD" w:rsidRPr="00802ADA" w:rsidTr="009F5039">
        <w:tc>
          <w:tcPr>
            <w:tcW w:w="7785" w:type="dxa"/>
          </w:tcPr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مجر</w:t>
            </w: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02AD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اول/ مجر</w:t>
            </w: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02AD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دوم</w:t>
            </w:r>
          </w:p>
        </w:tc>
        <w:tc>
          <w:tcPr>
            <w:tcW w:w="7683" w:type="dxa"/>
          </w:tcPr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رئیس مرکز ملی ذخایر ژنتیکی و زیستی</w:t>
            </w:r>
          </w:p>
        </w:tc>
      </w:tr>
      <w:tr w:rsidR="00E01ACD" w:rsidRPr="00802ADA" w:rsidTr="009F5039">
        <w:tc>
          <w:tcPr>
            <w:tcW w:w="7785" w:type="dxa"/>
          </w:tcPr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رمضانی/ مهدی مشتاقی نیکو</w:t>
            </w:r>
          </w:p>
        </w:tc>
        <w:tc>
          <w:tcPr>
            <w:tcW w:w="7683" w:type="dxa"/>
          </w:tcPr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 مجید تولیت</w:t>
            </w:r>
          </w:p>
        </w:tc>
      </w:tr>
      <w:tr w:rsidR="00E01ACD" w:rsidRPr="00802ADA" w:rsidTr="009F5039">
        <w:tc>
          <w:tcPr>
            <w:tcW w:w="15468" w:type="dxa"/>
            <w:gridSpan w:val="2"/>
          </w:tcPr>
          <w:p w:rsidR="00E01ACD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1ACD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1ACD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 کل دفتر تخصصی کشاورزی و منابع طبیعی</w:t>
            </w:r>
          </w:p>
        </w:tc>
      </w:tr>
      <w:tr w:rsidR="00E01ACD" w:rsidRPr="00802ADA" w:rsidTr="009F5039">
        <w:tc>
          <w:tcPr>
            <w:tcW w:w="15468" w:type="dxa"/>
            <w:gridSpan w:val="2"/>
          </w:tcPr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داراب یزدانی</w:t>
            </w:r>
          </w:p>
        </w:tc>
      </w:tr>
    </w:tbl>
    <w:p w:rsidR="00352A29" w:rsidRPr="00352A29" w:rsidRDefault="00352A29" w:rsidP="00134EA5">
      <w:pPr>
        <w:rPr>
          <w:sz w:val="16"/>
          <w:rtl/>
          <w:lang w:bidi="fa-IR"/>
        </w:rPr>
      </w:pPr>
    </w:p>
    <w:sectPr w:rsidR="00352A29" w:rsidRPr="00352A29" w:rsidSect="00E01ACD">
      <w:footerReference w:type="default" r:id="rId8"/>
      <w:pgSz w:w="16838" w:h="11906" w:orient="landscape"/>
      <w:pgMar w:top="1021" w:right="851" w:bottom="567" w:left="851" w:header="720" w:footer="720" w:gutter="0"/>
      <w:pgBorders w:offsetFrom="page"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4D" w:rsidRDefault="0012234D" w:rsidP="007A7A53">
      <w:r>
        <w:separator/>
      </w:r>
    </w:p>
  </w:endnote>
  <w:endnote w:type="continuationSeparator" w:id="0">
    <w:p w:rsidR="0012234D" w:rsidRDefault="0012234D" w:rsidP="007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Mitra"/>
        <w:b/>
        <w:bCs/>
        <w:rtl/>
      </w:rPr>
      <w:id w:val="677549164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b/>
            <w:bCs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01ACD" w:rsidRPr="00E01ACD" w:rsidRDefault="00E01ACD" w:rsidP="00E01ACD">
            <w:pPr>
              <w:pStyle w:val="Footer"/>
              <w:jc w:val="center"/>
              <w:rPr>
                <w:rFonts w:cs="B Mitra"/>
                <w:b/>
                <w:bCs/>
              </w:rPr>
            </w:pPr>
            <w:r w:rsidRPr="00E01ACD">
              <w:rPr>
                <w:rFonts w:cs="B Mitra" w:hint="cs"/>
                <w:b/>
                <w:bCs/>
                <w:rtl/>
              </w:rPr>
              <w:t>صفحه</w:t>
            </w:r>
            <w:r w:rsidRPr="00E01ACD">
              <w:rPr>
                <w:rFonts w:cs="B Mitra"/>
                <w:b/>
                <w:bCs/>
              </w:rPr>
              <w:t xml:space="preserve"> </w:t>
            </w:r>
            <w:r w:rsidRPr="00E01ACD">
              <w:rPr>
                <w:rFonts w:cs="B Mitra"/>
                <w:b/>
                <w:bCs/>
              </w:rPr>
              <w:fldChar w:fldCharType="begin"/>
            </w:r>
            <w:r w:rsidRPr="00E01ACD">
              <w:rPr>
                <w:rFonts w:cs="B Mitra"/>
                <w:b/>
                <w:bCs/>
              </w:rPr>
              <w:instrText xml:space="preserve"> PAGE </w:instrText>
            </w:r>
            <w:r w:rsidRPr="00E01ACD">
              <w:rPr>
                <w:rFonts w:cs="B Mitra"/>
                <w:b/>
                <w:bCs/>
              </w:rPr>
              <w:fldChar w:fldCharType="separate"/>
            </w:r>
            <w:r w:rsidR="000F5D48">
              <w:rPr>
                <w:rFonts w:cs="B Mitra"/>
                <w:b/>
                <w:bCs/>
                <w:noProof/>
                <w:rtl/>
              </w:rPr>
              <w:t>1</w:t>
            </w:r>
            <w:r w:rsidRPr="00E01ACD">
              <w:rPr>
                <w:rFonts w:cs="B Mitra"/>
                <w:b/>
                <w:bCs/>
              </w:rPr>
              <w:fldChar w:fldCharType="end"/>
            </w:r>
            <w:r w:rsidRPr="00E01ACD">
              <w:rPr>
                <w:rFonts w:cs="B Mitra"/>
                <w:b/>
                <w:bCs/>
              </w:rPr>
              <w:t xml:space="preserve"> </w:t>
            </w:r>
            <w:r w:rsidRPr="00E01ACD">
              <w:rPr>
                <w:rFonts w:cs="B Mitra" w:hint="cs"/>
                <w:b/>
                <w:bCs/>
                <w:rtl/>
              </w:rPr>
              <w:t>از</w:t>
            </w:r>
            <w:r w:rsidRPr="00E01ACD">
              <w:rPr>
                <w:rFonts w:cs="B Mitra"/>
                <w:b/>
                <w:bCs/>
              </w:rPr>
              <w:t xml:space="preserve"> </w:t>
            </w:r>
            <w:r w:rsidRPr="00E01ACD">
              <w:rPr>
                <w:rFonts w:cs="B Mitra"/>
                <w:b/>
                <w:bCs/>
              </w:rPr>
              <w:fldChar w:fldCharType="begin"/>
            </w:r>
            <w:r w:rsidRPr="00E01ACD">
              <w:rPr>
                <w:rFonts w:cs="B Mitra"/>
                <w:b/>
                <w:bCs/>
              </w:rPr>
              <w:instrText xml:space="preserve"> NUMPAGES  </w:instrText>
            </w:r>
            <w:r w:rsidRPr="00E01ACD">
              <w:rPr>
                <w:rFonts w:cs="B Mitra"/>
                <w:b/>
                <w:bCs/>
              </w:rPr>
              <w:fldChar w:fldCharType="separate"/>
            </w:r>
            <w:r w:rsidR="000F5D48">
              <w:rPr>
                <w:rFonts w:cs="B Mitra"/>
                <w:b/>
                <w:bCs/>
                <w:noProof/>
                <w:rtl/>
              </w:rPr>
              <w:t>3</w:t>
            </w:r>
            <w:r w:rsidRPr="00E01ACD">
              <w:rPr>
                <w:rFonts w:cs="B Mitra"/>
                <w:b/>
                <w:bCs/>
              </w:rPr>
              <w:fldChar w:fldCharType="end"/>
            </w:r>
          </w:p>
        </w:sdtContent>
      </w:sdt>
    </w:sdtContent>
  </w:sdt>
  <w:p w:rsidR="00E45623" w:rsidRDefault="00E45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4D" w:rsidRDefault="0012234D" w:rsidP="007A7A53">
      <w:r>
        <w:separator/>
      </w:r>
    </w:p>
  </w:footnote>
  <w:footnote w:type="continuationSeparator" w:id="0">
    <w:p w:rsidR="0012234D" w:rsidRDefault="0012234D" w:rsidP="007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F088D"/>
    <w:multiLevelType w:val="hybridMultilevel"/>
    <w:tmpl w:val="6E38F5DA"/>
    <w:lvl w:ilvl="0" w:tplc="C78E167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F351CD"/>
    <w:multiLevelType w:val="hybridMultilevel"/>
    <w:tmpl w:val="790C684C"/>
    <w:lvl w:ilvl="0" w:tplc="7442953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73175"/>
    <w:multiLevelType w:val="hybridMultilevel"/>
    <w:tmpl w:val="5E10E69A"/>
    <w:lvl w:ilvl="0" w:tplc="33021C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"/>
  <w:drawingGridVerticalSpacing w:val="17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D2"/>
    <w:rsid w:val="00004D62"/>
    <w:rsid w:val="00013180"/>
    <w:rsid w:val="00014ED8"/>
    <w:rsid w:val="00016E57"/>
    <w:rsid w:val="000173D9"/>
    <w:rsid w:val="0002464E"/>
    <w:rsid w:val="00024E49"/>
    <w:rsid w:val="000266CE"/>
    <w:rsid w:val="000479DF"/>
    <w:rsid w:val="000519D2"/>
    <w:rsid w:val="0005351C"/>
    <w:rsid w:val="00054BB1"/>
    <w:rsid w:val="00067095"/>
    <w:rsid w:val="00072A82"/>
    <w:rsid w:val="00072CF3"/>
    <w:rsid w:val="000A2BB8"/>
    <w:rsid w:val="000A68C8"/>
    <w:rsid w:val="000B0915"/>
    <w:rsid w:val="000B6FA1"/>
    <w:rsid w:val="000C142A"/>
    <w:rsid w:val="000C1929"/>
    <w:rsid w:val="000D20E6"/>
    <w:rsid w:val="000D5FA9"/>
    <w:rsid w:val="000E484D"/>
    <w:rsid w:val="000F1E0D"/>
    <w:rsid w:val="000F5D48"/>
    <w:rsid w:val="001053AC"/>
    <w:rsid w:val="001211D5"/>
    <w:rsid w:val="0012234D"/>
    <w:rsid w:val="001265D5"/>
    <w:rsid w:val="00126683"/>
    <w:rsid w:val="00130456"/>
    <w:rsid w:val="001327CE"/>
    <w:rsid w:val="00134EA5"/>
    <w:rsid w:val="0014031F"/>
    <w:rsid w:val="00146864"/>
    <w:rsid w:val="00151D70"/>
    <w:rsid w:val="00152B17"/>
    <w:rsid w:val="00157EA7"/>
    <w:rsid w:val="001602D5"/>
    <w:rsid w:val="001709D2"/>
    <w:rsid w:val="00172A92"/>
    <w:rsid w:val="001742B5"/>
    <w:rsid w:val="00177F89"/>
    <w:rsid w:val="00181094"/>
    <w:rsid w:val="001924F5"/>
    <w:rsid w:val="00197973"/>
    <w:rsid w:val="001A2575"/>
    <w:rsid w:val="001A7CB2"/>
    <w:rsid w:val="001B6FCD"/>
    <w:rsid w:val="001C6512"/>
    <w:rsid w:val="001D1E0F"/>
    <w:rsid w:val="001D2CD6"/>
    <w:rsid w:val="001D7C75"/>
    <w:rsid w:val="001E19E0"/>
    <w:rsid w:val="001E6FF6"/>
    <w:rsid w:val="001F19D7"/>
    <w:rsid w:val="00223169"/>
    <w:rsid w:val="00237EF7"/>
    <w:rsid w:val="00240958"/>
    <w:rsid w:val="00250D85"/>
    <w:rsid w:val="002527CC"/>
    <w:rsid w:val="00252E10"/>
    <w:rsid w:val="002547C7"/>
    <w:rsid w:val="00254EB9"/>
    <w:rsid w:val="00256478"/>
    <w:rsid w:val="00266E6B"/>
    <w:rsid w:val="0027063C"/>
    <w:rsid w:val="00273A09"/>
    <w:rsid w:val="00283FD4"/>
    <w:rsid w:val="00286B57"/>
    <w:rsid w:val="00294F0E"/>
    <w:rsid w:val="002A5436"/>
    <w:rsid w:val="002B2D3F"/>
    <w:rsid w:val="002B4E47"/>
    <w:rsid w:val="002C0081"/>
    <w:rsid w:val="002C4046"/>
    <w:rsid w:val="002D4588"/>
    <w:rsid w:val="002D5A9A"/>
    <w:rsid w:val="002E04DA"/>
    <w:rsid w:val="002E262C"/>
    <w:rsid w:val="002E27B5"/>
    <w:rsid w:val="002E53B5"/>
    <w:rsid w:val="002E74FF"/>
    <w:rsid w:val="003037C8"/>
    <w:rsid w:val="0030601A"/>
    <w:rsid w:val="003145DF"/>
    <w:rsid w:val="00320DA4"/>
    <w:rsid w:val="003215D5"/>
    <w:rsid w:val="0032674E"/>
    <w:rsid w:val="00335889"/>
    <w:rsid w:val="00337977"/>
    <w:rsid w:val="0034739F"/>
    <w:rsid w:val="0035268B"/>
    <w:rsid w:val="00352A29"/>
    <w:rsid w:val="003540EE"/>
    <w:rsid w:val="003621F4"/>
    <w:rsid w:val="00380831"/>
    <w:rsid w:val="00393834"/>
    <w:rsid w:val="003A1402"/>
    <w:rsid w:val="003A4910"/>
    <w:rsid w:val="003B3E6C"/>
    <w:rsid w:val="003C6737"/>
    <w:rsid w:val="003C67E6"/>
    <w:rsid w:val="003D0284"/>
    <w:rsid w:val="003D50EE"/>
    <w:rsid w:val="003D722D"/>
    <w:rsid w:val="003E1EDF"/>
    <w:rsid w:val="003E3084"/>
    <w:rsid w:val="003E5F20"/>
    <w:rsid w:val="003F676F"/>
    <w:rsid w:val="003F68A0"/>
    <w:rsid w:val="004123E7"/>
    <w:rsid w:val="00413C62"/>
    <w:rsid w:val="00413F4C"/>
    <w:rsid w:val="00431A2A"/>
    <w:rsid w:val="00431D46"/>
    <w:rsid w:val="00433038"/>
    <w:rsid w:val="004444A3"/>
    <w:rsid w:val="004605F5"/>
    <w:rsid w:val="004637C0"/>
    <w:rsid w:val="00464CDC"/>
    <w:rsid w:val="0046753C"/>
    <w:rsid w:val="0046774C"/>
    <w:rsid w:val="0047147B"/>
    <w:rsid w:val="00471E73"/>
    <w:rsid w:val="00475331"/>
    <w:rsid w:val="00494648"/>
    <w:rsid w:val="004A44DA"/>
    <w:rsid w:val="004B0358"/>
    <w:rsid w:val="004B6822"/>
    <w:rsid w:val="004C1A91"/>
    <w:rsid w:val="004C21D9"/>
    <w:rsid w:val="004D09D7"/>
    <w:rsid w:val="004D0DD9"/>
    <w:rsid w:val="004D3063"/>
    <w:rsid w:val="004D6C6A"/>
    <w:rsid w:val="004E1B05"/>
    <w:rsid w:val="004E5A30"/>
    <w:rsid w:val="00504AF3"/>
    <w:rsid w:val="00510445"/>
    <w:rsid w:val="00513644"/>
    <w:rsid w:val="005162D5"/>
    <w:rsid w:val="005247AA"/>
    <w:rsid w:val="00524F90"/>
    <w:rsid w:val="005414CC"/>
    <w:rsid w:val="00541E02"/>
    <w:rsid w:val="005431E1"/>
    <w:rsid w:val="00555378"/>
    <w:rsid w:val="005561FB"/>
    <w:rsid w:val="0055625E"/>
    <w:rsid w:val="00556EAA"/>
    <w:rsid w:val="00557D5D"/>
    <w:rsid w:val="00560EEA"/>
    <w:rsid w:val="00561760"/>
    <w:rsid w:val="00561A72"/>
    <w:rsid w:val="0056446C"/>
    <w:rsid w:val="00564ACF"/>
    <w:rsid w:val="00565F71"/>
    <w:rsid w:val="005665AE"/>
    <w:rsid w:val="005732E7"/>
    <w:rsid w:val="005768C2"/>
    <w:rsid w:val="00584AF7"/>
    <w:rsid w:val="00595E37"/>
    <w:rsid w:val="00597DDE"/>
    <w:rsid w:val="005A37DB"/>
    <w:rsid w:val="005B057B"/>
    <w:rsid w:val="005B24C4"/>
    <w:rsid w:val="005C6FF8"/>
    <w:rsid w:val="005E4636"/>
    <w:rsid w:val="00602567"/>
    <w:rsid w:val="006058DC"/>
    <w:rsid w:val="00606380"/>
    <w:rsid w:val="00610057"/>
    <w:rsid w:val="00611EC1"/>
    <w:rsid w:val="006135B5"/>
    <w:rsid w:val="0061667D"/>
    <w:rsid w:val="00617470"/>
    <w:rsid w:val="00623837"/>
    <w:rsid w:val="00627EE3"/>
    <w:rsid w:val="006362E0"/>
    <w:rsid w:val="00647426"/>
    <w:rsid w:val="00647B13"/>
    <w:rsid w:val="00650FAA"/>
    <w:rsid w:val="006520EA"/>
    <w:rsid w:val="00652B23"/>
    <w:rsid w:val="00654C73"/>
    <w:rsid w:val="00655234"/>
    <w:rsid w:val="0065528C"/>
    <w:rsid w:val="00655A23"/>
    <w:rsid w:val="0066005B"/>
    <w:rsid w:val="00674942"/>
    <w:rsid w:val="00687471"/>
    <w:rsid w:val="006904EA"/>
    <w:rsid w:val="0069095E"/>
    <w:rsid w:val="00694D8A"/>
    <w:rsid w:val="006A5CD2"/>
    <w:rsid w:val="006C084A"/>
    <w:rsid w:val="006C0C02"/>
    <w:rsid w:val="006C6930"/>
    <w:rsid w:val="006D0EF5"/>
    <w:rsid w:val="006E62F5"/>
    <w:rsid w:val="006F1B5A"/>
    <w:rsid w:val="006F2A9F"/>
    <w:rsid w:val="007133DF"/>
    <w:rsid w:val="00713C0A"/>
    <w:rsid w:val="00720AD9"/>
    <w:rsid w:val="00721952"/>
    <w:rsid w:val="00727745"/>
    <w:rsid w:val="00732F90"/>
    <w:rsid w:val="00734535"/>
    <w:rsid w:val="0073707C"/>
    <w:rsid w:val="007454E8"/>
    <w:rsid w:val="00747DAF"/>
    <w:rsid w:val="00752293"/>
    <w:rsid w:val="00754232"/>
    <w:rsid w:val="007628DA"/>
    <w:rsid w:val="00783194"/>
    <w:rsid w:val="00785FFB"/>
    <w:rsid w:val="00797F0B"/>
    <w:rsid w:val="007A1866"/>
    <w:rsid w:val="007A74B0"/>
    <w:rsid w:val="007A7A53"/>
    <w:rsid w:val="007B02D8"/>
    <w:rsid w:val="007B2AB1"/>
    <w:rsid w:val="007B2FBA"/>
    <w:rsid w:val="007B3075"/>
    <w:rsid w:val="007B4313"/>
    <w:rsid w:val="007C7592"/>
    <w:rsid w:val="007D1719"/>
    <w:rsid w:val="007D2CBD"/>
    <w:rsid w:val="007F0BE7"/>
    <w:rsid w:val="0080150B"/>
    <w:rsid w:val="008025DC"/>
    <w:rsid w:val="00802BB7"/>
    <w:rsid w:val="00805259"/>
    <w:rsid w:val="0080670A"/>
    <w:rsid w:val="008101EE"/>
    <w:rsid w:val="0081192C"/>
    <w:rsid w:val="00817673"/>
    <w:rsid w:val="00821634"/>
    <w:rsid w:val="00825EB2"/>
    <w:rsid w:val="0083286A"/>
    <w:rsid w:val="00833221"/>
    <w:rsid w:val="00835FCB"/>
    <w:rsid w:val="008508F2"/>
    <w:rsid w:val="0086188D"/>
    <w:rsid w:val="00864756"/>
    <w:rsid w:val="00865BE7"/>
    <w:rsid w:val="00883504"/>
    <w:rsid w:val="00883F6B"/>
    <w:rsid w:val="0088514F"/>
    <w:rsid w:val="00890B4F"/>
    <w:rsid w:val="008A0A84"/>
    <w:rsid w:val="008A5B1F"/>
    <w:rsid w:val="008B15F4"/>
    <w:rsid w:val="008C7BF1"/>
    <w:rsid w:val="008D5827"/>
    <w:rsid w:val="008E2E79"/>
    <w:rsid w:val="008E5B55"/>
    <w:rsid w:val="008E5DA1"/>
    <w:rsid w:val="008F196E"/>
    <w:rsid w:val="0090337E"/>
    <w:rsid w:val="00904D7F"/>
    <w:rsid w:val="00905413"/>
    <w:rsid w:val="00906BEB"/>
    <w:rsid w:val="00906DAC"/>
    <w:rsid w:val="009126BF"/>
    <w:rsid w:val="00932B62"/>
    <w:rsid w:val="0093373C"/>
    <w:rsid w:val="009368EC"/>
    <w:rsid w:val="00937BFD"/>
    <w:rsid w:val="009423B6"/>
    <w:rsid w:val="00956D1E"/>
    <w:rsid w:val="00967DDD"/>
    <w:rsid w:val="00970C9F"/>
    <w:rsid w:val="009720E6"/>
    <w:rsid w:val="00972611"/>
    <w:rsid w:val="0098296E"/>
    <w:rsid w:val="00984E75"/>
    <w:rsid w:val="00987723"/>
    <w:rsid w:val="00993789"/>
    <w:rsid w:val="00994CC3"/>
    <w:rsid w:val="009A3301"/>
    <w:rsid w:val="009A4E85"/>
    <w:rsid w:val="009C7294"/>
    <w:rsid w:val="009D1A7D"/>
    <w:rsid w:val="009D1E7E"/>
    <w:rsid w:val="009D1F69"/>
    <w:rsid w:val="009D3AE4"/>
    <w:rsid w:val="009D5114"/>
    <w:rsid w:val="009D531B"/>
    <w:rsid w:val="009D7F8C"/>
    <w:rsid w:val="009F0AAA"/>
    <w:rsid w:val="009F5039"/>
    <w:rsid w:val="009F64C0"/>
    <w:rsid w:val="00A010A7"/>
    <w:rsid w:val="00A033BB"/>
    <w:rsid w:val="00A1677F"/>
    <w:rsid w:val="00A169F0"/>
    <w:rsid w:val="00A21055"/>
    <w:rsid w:val="00A21B1C"/>
    <w:rsid w:val="00A227C8"/>
    <w:rsid w:val="00A2325F"/>
    <w:rsid w:val="00A34673"/>
    <w:rsid w:val="00A44072"/>
    <w:rsid w:val="00A63BC3"/>
    <w:rsid w:val="00A66F6E"/>
    <w:rsid w:val="00A8054E"/>
    <w:rsid w:val="00A81924"/>
    <w:rsid w:val="00A908BD"/>
    <w:rsid w:val="00A90A5F"/>
    <w:rsid w:val="00A910B7"/>
    <w:rsid w:val="00A974F6"/>
    <w:rsid w:val="00AA0A1D"/>
    <w:rsid w:val="00AA36B9"/>
    <w:rsid w:val="00AA47B3"/>
    <w:rsid w:val="00AA6266"/>
    <w:rsid w:val="00AB295F"/>
    <w:rsid w:val="00AB348B"/>
    <w:rsid w:val="00AC55D3"/>
    <w:rsid w:val="00AE1F6C"/>
    <w:rsid w:val="00AF04A7"/>
    <w:rsid w:val="00B01890"/>
    <w:rsid w:val="00B04297"/>
    <w:rsid w:val="00B1155F"/>
    <w:rsid w:val="00B22A03"/>
    <w:rsid w:val="00B23C21"/>
    <w:rsid w:val="00B242E7"/>
    <w:rsid w:val="00B26D64"/>
    <w:rsid w:val="00B323EB"/>
    <w:rsid w:val="00B3649B"/>
    <w:rsid w:val="00B40279"/>
    <w:rsid w:val="00B43863"/>
    <w:rsid w:val="00B52C5E"/>
    <w:rsid w:val="00B562BC"/>
    <w:rsid w:val="00B6580A"/>
    <w:rsid w:val="00B75DFF"/>
    <w:rsid w:val="00B94C38"/>
    <w:rsid w:val="00B976CA"/>
    <w:rsid w:val="00BA4CC3"/>
    <w:rsid w:val="00BB1B64"/>
    <w:rsid w:val="00BC14D8"/>
    <w:rsid w:val="00BC5434"/>
    <w:rsid w:val="00BE167F"/>
    <w:rsid w:val="00BE41EF"/>
    <w:rsid w:val="00BE74D8"/>
    <w:rsid w:val="00C00AD4"/>
    <w:rsid w:val="00C13FA4"/>
    <w:rsid w:val="00C1437D"/>
    <w:rsid w:val="00C15186"/>
    <w:rsid w:val="00C1656C"/>
    <w:rsid w:val="00C30DF3"/>
    <w:rsid w:val="00C4446B"/>
    <w:rsid w:val="00C4623E"/>
    <w:rsid w:val="00C54E65"/>
    <w:rsid w:val="00C6794B"/>
    <w:rsid w:val="00C72A34"/>
    <w:rsid w:val="00C73005"/>
    <w:rsid w:val="00C734B7"/>
    <w:rsid w:val="00C82D99"/>
    <w:rsid w:val="00C82F64"/>
    <w:rsid w:val="00CA6A68"/>
    <w:rsid w:val="00CB4E5E"/>
    <w:rsid w:val="00CB6744"/>
    <w:rsid w:val="00CB79D9"/>
    <w:rsid w:val="00CC07FA"/>
    <w:rsid w:val="00CC11AC"/>
    <w:rsid w:val="00CC4F13"/>
    <w:rsid w:val="00CC7F1C"/>
    <w:rsid w:val="00CD10DB"/>
    <w:rsid w:val="00CD1A20"/>
    <w:rsid w:val="00CD61B4"/>
    <w:rsid w:val="00CF734A"/>
    <w:rsid w:val="00D0363A"/>
    <w:rsid w:val="00D128FB"/>
    <w:rsid w:val="00D177FB"/>
    <w:rsid w:val="00D243E9"/>
    <w:rsid w:val="00D25FEB"/>
    <w:rsid w:val="00D262D8"/>
    <w:rsid w:val="00D26ADB"/>
    <w:rsid w:val="00D27BFB"/>
    <w:rsid w:val="00D3426E"/>
    <w:rsid w:val="00D4139F"/>
    <w:rsid w:val="00D4649E"/>
    <w:rsid w:val="00D530CF"/>
    <w:rsid w:val="00D53FEC"/>
    <w:rsid w:val="00D64B4A"/>
    <w:rsid w:val="00D6710D"/>
    <w:rsid w:val="00D71B9C"/>
    <w:rsid w:val="00D75FA4"/>
    <w:rsid w:val="00D80D28"/>
    <w:rsid w:val="00D8595D"/>
    <w:rsid w:val="00D90401"/>
    <w:rsid w:val="00D936F4"/>
    <w:rsid w:val="00D95000"/>
    <w:rsid w:val="00D96050"/>
    <w:rsid w:val="00D963FF"/>
    <w:rsid w:val="00D97321"/>
    <w:rsid w:val="00D97897"/>
    <w:rsid w:val="00DA0805"/>
    <w:rsid w:val="00DA140B"/>
    <w:rsid w:val="00DA1BDA"/>
    <w:rsid w:val="00DA4A29"/>
    <w:rsid w:val="00DA6A7A"/>
    <w:rsid w:val="00DA797C"/>
    <w:rsid w:val="00DB33B9"/>
    <w:rsid w:val="00DB6007"/>
    <w:rsid w:val="00DC31CB"/>
    <w:rsid w:val="00DD4489"/>
    <w:rsid w:val="00DE3E2D"/>
    <w:rsid w:val="00DF309E"/>
    <w:rsid w:val="00DF5832"/>
    <w:rsid w:val="00E01ACD"/>
    <w:rsid w:val="00E039A3"/>
    <w:rsid w:val="00E321CA"/>
    <w:rsid w:val="00E40D09"/>
    <w:rsid w:val="00E42274"/>
    <w:rsid w:val="00E45623"/>
    <w:rsid w:val="00E54CDE"/>
    <w:rsid w:val="00E54E2E"/>
    <w:rsid w:val="00E676BE"/>
    <w:rsid w:val="00E67CB7"/>
    <w:rsid w:val="00E7288B"/>
    <w:rsid w:val="00E73BF0"/>
    <w:rsid w:val="00E81169"/>
    <w:rsid w:val="00E92BA3"/>
    <w:rsid w:val="00E9369A"/>
    <w:rsid w:val="00EA2137"/>
    <w:rsid w:val="00EA308B"/>
    <w:rsid w:val="00EA6CF9"/>
    <w:rsid w:val="00EB2624"/>
    <w:rsid w:val="00ED08D3"/>
    <w:rsid w:val="00ED664E"/>
    <w:rsid w:val="00EF3636"/>
    <w:rsid w:val="00EF468D"/>
    <w:rsid w:val="00F0360B"/>
    <w:rsid w:val="00F075CD"/>
    <w:rsid w:val="00F17741"/>
    <w:rsid w:val="00F21A8A"/>
    <w:rsid w:val="00F30655"/>
    <w:rsid w:val="00F4384C"/>
    <w:rsid w:val="00F45BB9"/>
    <w:rsid w:val="00F75B15"/>
    <w:rsid w:val="00F84105"/>
    <w:rsid w:val="00F84128"/>
    <w:rsid w:val="00F87760"/>
    <w:rsid w:val="00FA09B3"/>
    <w:rsid w:val="00FA0BD4"/>
    <w:rsid w:val="00FB5199"/>
    <w:rsid w:val="00FC182A"/>
    <w:rsid w:val="00FD0D11"/>
    <w:rsid w:val="00FD32FD"/>
    <w:rsid w:val="00FD3B01"/>
    <w:rsid w:val="00FF662C"/>
    <w:rsid w:val="00FF7633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9D5EDC2-FE40-4698-9455-D62CE79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E6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7A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7A5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7A7A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7A5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A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A5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B45D-E062-4B92-B2EF-05C99249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هدایت/ نظارت و ارزشیابی طرح های تحقیقاتی</vt:lpstr>
    </vt:vector>
  </TitlesOfParts>
  <Company>AERI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هدایت/ نظارت و ارزشیابی طرح های تحقیقاتی</dc:title>
  <dc:subject/>
  <dc:creator>m.mostofi</dc:creator>
  <cp:keywords/>
  <dc:description/>
  <cp:lastModifiedBy>محدثه رمضانی</cp:lastModifiedBy>
  <cp:revision>2</cp:revision>
  <cp:lastPrinted>2021-09-29T07:51:00Z</cp:lastPrinted>
  <dcterms:created xsi:type="dcterms:W3CDTF">2021-11-28T05:35:00Z</dcterms:created>
  <dcterms:modified xsi:type="dcterms:W3CDTF">2021-11-28T05:35:00Z</dcterms:modified>
</cp:coreProperties>
</file>